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6515" w14:textId="77777777" w:rsidR="00840E6B" w:rsidRDefault="00840E6B" w:rsidP="00CC7B3F">
      <w:pPr>
        <w:pStyle w:val="p1"/>
        <w:rPr>
          <w:rFonts w:ascii="Arial" w:hAnsi="Arial" w:cs="Arial"/>
          <w:b/>
          <w:sz w:val="32"/>
          <w:szCs w:val="32"/>
        </w:rPr>
      </w:pPr>
    </w:p>
    <w:p w14:paraId="450E8748" w14:textId="38A3DAE7" w:rsidR="000123DA" w:rsidRPr="000123DA" w:rsidRDefault="000123DA" w:rsidP="00CC7B3F">
      <w:pPr>
        <w:pStyle w:val="p1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23DA">
        <w:rPr>
          <w:rFonts w:ascii="Arial" w:hAnsi="Arial" w:cs="Arial"/>
          <w:b/>
          <w:sz w:val="32"/>
          <w:szCs w:val="32"/>
        </w:rPr>
        <w:t>Funktionelle Oberflächen durch Chemisch</w:t>
      </w:r>
      <w:r w:rsidR="004B1D90">
        <w:rPr>
          <w:rFonts w:ascii="Arial" w:hAnsi="Arial" w:cs="Arial"/>
          <w:b/>
          <w:sz w:val="32"/>
          <w:szCs w:val="32"/>
        </w:rPr>
        <w:t>-</w:t>
      </w:r>
      <w:r w:rsidRPr="000123DA">
        <w:rPr>
          <w:rFonts w:ascii="Arial" w:hAnsi="Arial" w:cs="Arial"/>
          <w:b/>
          <w:sz w:val="32"/>
          <w:szCs w:val="32"/>
        </w:rPr>
        <w:t>Nickel</w:t>
      </w:r>
      <w:r w:rsidR="004B1D90">
        <w:rPr>
          <w:rFonts w:ascii="Arial" w:hAnsi="Arial" w:cs="Arial"/>
          <w:b/>
          <w:sz w:val="32"/>
          <w:szCs w:val="32"/>
        </w:rPr>
        <w:t>-</w:t>
      </w:r>
      <w:r w:rsidR="00F150D0">
        <w:rPr>
          <w:rFonts w:ascii="Arial" w:hAnsi="Arial" w:cs="Arial"/>
          <w:b/>
          <w:sz w:val="32"/>
          <w:szCs w:val="32"/>
        </w:rPr>
        <w:t xml:space="preserve">Schutz </w:t>
      </w:r>
      <w:r w:rsidR="001E7113">
        <w:rPr>
          <w:rFonts w:ascii="Arial" w:hAnsi="Arial" w:cs="Arial"/>
          <w:b/>
          <w:sz w:val="32"/>
          <w:szCs w:val="32"/>
        </w:rPr>
        <w:t>unter aggressivsten Bedingungen</w:t>
      </w:r>
    </w:p>
    <w:p w14:paraId="5968A94D" w14:textId="77777777" w:rsidR="000123DA" w:rsidRDefault="000123DA" w:rsidP="00CC7B3F">
      <w:pPr>
        <w:pStyle w:val="p1"/>
        <w:rPr>
          <w:rFonts w:ascii="Arial" w:hAnsi="Arial" w:cs="Arial"/>
          <w:sz w:val="28"/>
          <w:szCs w:val="28"/>
        </w:rPr>
      </w:pPr>
    </w:p>
    <w:p w14:paraId="1F33C824" w14:textId="77777777" w:rsidR="000123DA" w:rsidRDefault="000123DA" w:rsidP="00CC7B3F">
      <w:pPr>
        <w:pStyle w:val="p1"/>
        <w:rPr>
          <w:rFonts w:ascii="Arial" w:hAnsi="Arial" w:cs="Arial"/>
          <w:sz w:val="28"/>
          <w:szCs w:val="28"/>
        </w:rPr>
      </w:pPr>
    </w:p>
    <w:p w14:paraId="36C34E6D" w14:textId="23DF85C9" w:rsidR="00645493" w:rsidRPr="0029334B" w:rsidRDefault="00CC7B3F" w:rsidP="0028147C">
      <w:pPr>
        <w:pStyle w:val="p2"/>
        <w:rPr>
          <w:rFonts w:ascii="Arial" w:hAnsi="Arial" w:cs="Arial"/>
          <w:b/>
          <w:i/>
          <w:sz w:val="28"/>
          <w:szCs w:val="28"/>
        </w:rPr>
      </w:pPr>
      <w:r w:rsidRPr="004E1D98">
        <w:rPr>
          <w:rFonts w:ascii="Arial" w:hAnsi="Arial" w:cs="Arial"/>
          <w:b/>
          <w:i/>
          <w:sz w:val="28"/>
          <w:szCs w:val="28"/>
        </w:rPr>
        <w:t>Chemisch Nickel ist ein Verfahren zur</w:t>
      </w:r>
      <w:r w:rsidR="000123DA" w:rsidRPr="004E1D98">
        <w:rPr>
          <w:rFonts w:ascii="Arial" w:hAnsi="Arial" w:cs="Arial"/>
          <w:b/>
          <w:i/>
          <w:sz w:val="28"/>
          <w:szCs w:val="28"/>
        </w:rPr>
        <w:t xml:space="preserve"> </w:t>
      </w:r>
      <w:r w:rsidRPr="004E1D98">
        <w:rPr>
          <w:rFonts w:ascii="Arial" w:hAnsi="Arial" w:cs="Arial"/>
          <w:b/>
          <w:i/>
          <w:sz w:val="28"/>
          <w:szCs w:val="28"/>
        </w:rPr>
        <w:t>autokatalytischen oder außenstromlosen</w:t>
      </w:r>
      <w:r w:rsidR="000123DA" w:rsidRPr="004E1D98">
        <w:rPr>
          <w:rFonts w:ascii="Arial" w:hAnsi="Arial" w:cs="Arial"/>
          <w:b/>
          <w:i/>
          <w:sz w:val="28"/>
          <w:szCs w:val="28"/>
        </w:rPr>
        <w:t xml:space="preserve"> </w:t>
      </w:r>
      <w:r w:rsidRPr="004E1D98">
        <w:rPr>
          <w:rFonts w:ascii="Arial" w:hAnsi="Arial" w:cs="Arial"/>
          <w:b/>
          <w:i/>
          <w:sz w:val="28"/>
          <w:szCs w:val="28"/>
        </w:rPr>
        <w:t>Nickel-Phosphor-Legierungsabscheidung.</w:t>
      </w:r>
      <w:r w:rsidR="000123DA" w:rsidRPr="004E1D98">
        <w:rPr>
          <w:rFonts w:ascii="Arial" w:hAnsi="Arial" w:cs="Arial"/>
          <w:b/>
          <w:i/>
          <w:sz w:val="28"/>
          <w:szCs w:val="28"/>
        </w:rPr>
        <w:t xml:space="preserve"> </w:t>
      </w:r>
      <w:r w:rsidR="0029334B">
        <w:rPr>
          <w:rFonts w:ascii="Arial" w:hAnsi="Arial" w:cs="Arial"/>
          <w:b/>
          <w:i/>
          <w:sz w:val="28"/>
          <w:szCs w:val="28"/>
        </w:rPr>
        <w:t>Nahezu alle Metalle, a</w:t>
      </w:r>
      <w:r w:rsidR="0029334B" w:rsidRPr="004E1D98">
        <w:rPr>
          <w:rFonts w:ascii="Arial" w:hAnsi="Arial" w:cs="Arial"/>
          <w:b/>
          <w:i/>
          <w:sz w:val="28"/>
          <w:szCs w:val="28"/>
        </w:rPr>
        <w:t>ber auch viele Nichtleiter</w:t>
      </w:r>
      <w:r w:rsidR="0029334B">
        <w:rPr>
          <w:rFonts w:ascii="Arial" w:hAnsi="Arial" w:cs="Arial"/>
          <w:b/>
          <w:i/>
          <w:sz w:val="28"/>
          <w:szCs w:val="28"/>
        </w:rPr>
        <w:t xml:space="preserve"> wie</w:t>
      </w:r>
      <w:r w:rsidR="0029334B" w:rsidRPr="004E1D98">
        <w:rPr>
          <w:rFonts w:ascii="Arial" w:hAnsi="Arial" w:cs="Arial"/>
          <w:b/>
          <w:i/>
          <w:sz w:val="28"/>
          <w:szCs w:val="28"/>
        </w:rPr>
        <w:t xml:space="preserve"> Kunststoffe oder Oxidkeramiken </w:t>
      </w:r>
      <w:r w:rsidR="005F3B7C" w:rsidRPr="004E1D98">
        <w:rPr>
          <w:rFonts w:ascii="Arial" w:hAnsi="Arial" w:cs="Arial"/>
          <w:b/>
          <w:i/>
          <w:sz w:val="28"/>
          <w:szCs w:val="28"/>
        </w:rPr>
        <w:t>lassen sich chemisch vernickel</w:t>
      </w:r>
      <w:r w:rsidR="0086316D" w:rsidRPr="004E1D98">
        <w:rPr>
          <w:rFonts w:ascii="Arial" w:hAnsi="Arial" w:cs="Arial"/>
          <w:b/>
          <w:i/>
          <w:sz w:val="28"/>
          <w:szCs w:val="28"/>
        </w:rPr>
        <w:t xml:space="preserve">n und damit besonders widerstandsfähig machen. </w:t>
      </w:r>
    </w:p>
    <w:p w14:paraId="3021E5D2" w14:textId="77777777" w:rsidR="004E1D98" w:rsidRDefault="004E1D98" w:rsidP="0028147C">
      <w:pPr>
        <w:pStyle w:val="p2"/>
        <w:rPr>
          <w:rFonts w:ascii="Arial" w:hAnsi="Arial" w:cs="Arial"/>
          <w:sz w:val="28"/>
          <w:szCs w:val="28"/>
        </w:rPr>
      </w:pPr>
    </w:p>
    <w:p w14:paraId="7532A738" w14:textId="77777777" w:rsidR="00A10EE2" w:rsidRDefault="00A10EE2" w:rsidP="000B0552">
      <w:pPr>
        <w:pStyle w:val="p1"/>
        <w:rPr>
          <w:rFonts w:ascii="Arial" w:hAnsi="Arial" w:cs="Arial"/>
          <w:sz w:val="28"/>
          <w:szCs w:val="28"/>
        </w:rPr>
      </w:pPr>
    </w:p>
    <w:p w14:paraId="73E8264F" w14:textId="375D04A1" w:rsidR="002D47AB" w:rsidRDefault="002532DA" w:rsidP="002D47AB">
      <w:pPr>
        <w:pStyle w:val="p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Chemisch Nickel kommt in vielen Bereichen und bei vielen Produkten zum Einsatz, vom </w:t>
      </w:r>
      <w:r w:rsidR="000B0552" w:rsidRPr="000123DA">
        <w:rPr>
          <w:rFonts w:ascii="Arial" w:hAnsi="Arial" w:cs="Arial"/>
          <w:sz w:val="28"/>
          <w:szCs w:val="28"/>
        </w:rPr>
        <w:t>Maschinen</w:t>
      </w:r>
      <w:r w:rsidR="00A10EE2">
        <w:rPr>
          <w:rFonts w:ascii="Arial" w:hAnsi="Arial" w:cs="Arial"/>
          <w:sz w:val="28"/>
          <w:szCs w:val="28"/>
        </w:rPr>
        <w:t>- und Bergbau über die Luft- und Raumfahrt</w:t>
      </w:r>
      <w:r w:rsidR="00FE52A3">
        <w:rPr>
          <w:rFonts w:ascii="Arial" w:hAnsi="Arial" w:cs="Arial"/>
          <w:sz w:val="28"/>
          <w:szCs w:val="28"/>
        </w:rPr>
        <w:t>,</w:t>
      </w:r>
      <w:r w:rsidR="00A10EE2">
        <w:rPr>
          <w:rFonts w:ascii="Arial" w:hAnsi="Arial" w:cs="Arial"/>
          <w:sz w:val="28"/>
          <w:szCs w:val="28"/>
        </w:rPr>
        <w:t xml:space="preserve"> die Automobil- und Ele</w:t>
      </w:r>
      <w:r w:rsidR="005440F1">
        <w:rPr>
          <w:rFonts w:ascii="Arial" w:hAnsi="Arial" w:cs="Arial"/>
          <w:sz w:val="28"/>
          <w:szCs w:val="28"/>
        </w:rPr>
        <w:t>k</w:t>
      </w:r>
      <w:r w:rsidR="00A10EE2">
        <w:rPr>
          <w:rFonts w:ascii="Arial" w:hAnsi="Arial" w:cs="Arial"/>
          <w:sz w:val="28"/>
          <w:szCs w:val="28"/>
        </w:rPr>
        <w:t>tronikindustrie bis zur Chemischen, Kunststoff- und  Erdöl</w:t>
      </w:r>
      <w:r w:rsidR="005440F1">
        <w:rPr>
          <w:rFonts w:ascii="Arial" w:hAnsi="Arial" w:cs="Arial"/>
          <w:sz w:val="28"/>
          <w:szCs w:val="28"/>
        </w:rPr>
        <w:t>-</w:t>
      </w:r>
      <w:r w:rsidR="00A10EE2">
        <w:rPr>
          <w:rFonts w:ascii="Arial" w:hAnsi="Arial" w:cs="Arial"/>
          <w:sz w:val="28"/>
          <w:szCs w:val="28"/>
        </w:rPr>
        <w:t xml:space="preserve"> bzw. Erdgasindustrie. </w:t>
      </w:r>
    </w:p>
    <w:p w14:paraId="5E559F3B" w14:textId="74700A13" w:rsidR="002D47AB" w:rsidRPr="000123DA" w:rsidRDefault="002D47AB" w:rsidP="002D47AB">
      <w:pPr>
        <w:pStyle w:val="p2"/>
        <w:rPr>
          <w:rFonts w:ascii="Arial" w:hAnsi="Arial" w:cs="Arial"/>
          <w:sz w:val="28"/>
          <w:szCs w:val="28"/>
        </w:rPr>
      </w:pPr>
      <w:r w:rsidRPr="000123DA">
        <w:rPr>
          <w:rFonts w:ascii="Arial" w:hAnsi="Arial" w:cs="Arial"/>
          <w:sz w:val="28"/>
          <w:szCs w:val="28"/>
        </w:rPr>
        <w:t xml:space="preserve">Die </w:t>
      </w:r>
      <w:r>
        <w:rPr>
          <w:rFonts w:ascii="Arial" w:hAnsi="Arial" w:cs="Arial"/>
          <w:sz w:val="28"/>
          <w:szCs w:val="28"/>
        </w:rPr>
        <w:t xml:space="preserve">Schichteigenschaften bzw. ihre </w:t>
      </w:r>
      <w:r w:rsidRPr="000123DA">
        <w:rPr>
          <w:rFonts w:ascii="Arial" w:hAnsi="Arial" w:cs="Arial"/>
          <w:sz w:val="28"/>
          <w:szCs w:val="28"/>
        </w:rPr>
        <w:t>Qualität</w:t>
      </w:r>
      <w:r>
        <w:rPr>
          <w:rFonts w:ascii="Arial" w:hAnsi="Arial" w:cs="Arial"/>
          <w:sz w:val="28"/>
          <w:szCs w:val="28"/>
        </w:rPr>
        <w:t xml:space="preserve"> hängen</w:t>
      </w:r>
      <w:r w:rsidRPr="000123DA">
        <w:rPr>
          <w:rFonts w:ascii="Arial" w:hAnsi="Arial" w:cs="Arial"/>
          <w:sz w:val="28"/>
          <w:szCs w:val="28"/>
        </w:rPr>
        <w:t xml:space="preserve"> von vielen Faktoren ab:</w:t>
      </w:r>
      <w:r>
        <w:rPr>
          <w:rFonts w:ascii="Arial" w:hAnsi="Arial" w:cs="Arial"/>
          <w:sz w:val="28"/>
          <w:szCs w:val="28"/>
        </w:rPr>
        <w:t xml:space="preserve"> </w:t>
      </w:r>
      <w:r w:rsidRPr="000123DA">
        <w:rPr>
          <w:rFonts w:ascii="Arial" w:hAnsi="Arial" w:cs="Arial"/>
          <w:sz w:val="28"/>
          <w:szCs w:val="28"/>
        </w:rPr>
        <w:t>Basismaterial</w:t>
      </w:r>
      <w:r>
        <w:rPr>
          <w:rFonts w:ascii="Arial" w:hAnsi="Arial" w:cs="Arial"/>
          <w:sz w:val="28"/>
          <w:szCs w:val="28"/>
        </w:rPr>
        <w:t xml:space="preserve">, </w:t>
      </w:r>
      <w:r w:rsidRPr="000123DA">
        <w:rPr>
          <w:rFonts w:ascii="Arial" w:hAnsi="Arial" w:cs="Arial"/>
          <w:sz w:val="28"/>
          <w:szCs w:val="28"/>
        </w:rPr>
        <w:t>Vorbehandlung</w:t>
      </w:r>
      <w:r>
        <w:rPr>
          <w:rFonts w:ascii="Arial" w:hAnsi="Arial" w:cs="Arial"/>
          <w:sz w:val="28"/>
          <w:szCs w:val="28"/>
        </w:rPr>
        <w:t>, Art des Chemisch</w:t>
      </w:r>
      <w:r w:rsidR="0030744D">
        <w:rPr>
          <w:rFonts w:ascii="Arial" w:hAnsi="Arial" w:cs="Arial"/>
          <w:sz w:val="28"/>
          <w:szCs w:val="28"/>
        </w:rPr>
        <w:t>-</w:t>
      </w:r>
      <w:r w:rsidRPr="000123DA">
        <w:rPr>
          <w:rFonts w:ascii="Arial" w:hAnsi="Arial" w:cs="Arial"/>
          <w:sz w:val="28"/>
          <w:szCs w:val="28"/>
        </w:rPr>
        <w:t>Nickel-Verfahrens</w:t>
      </w:r>
      <w:r>
        <w:rPr>
          <w:rFonts w:ascii="Arial" w:hAnsi="Arial" w:cs="Arial"/>
          <w:sz w:val="28"/>
          <w:szCs w:val="28"/>
        </w:rPr>
        <w:t xml:space="preserve">, </w:t>
      </w:r>
      <w:r w:rsidRPr="000123DA">
        <w:rPr>
          <w:rFonts w:ascii="Arial" w:hAnsi="Arial" w:cs="Arial"/>
          <w:sz w:val="28"/>
          <w:szCs w:val="28"/>
        </w:rPr>
        <w:t>Abscheidungsbedingungen</w:t>
      </w:r>
      <w:r>
        <w:rPr>
          <w:rFonts w:ascii="Arial" w:hAnsi="Arial" w:cs="Arial"/>
          <w:sz w:val="28"/>
          <w:szCs w:val="28"/>
        </w:rPr>
        <w:t xml:space="preserve">, </w:t>
      </w:r>
      <w:r w:rsidRPr="000123DA">
        <w:rPr>
          <w:rFonts w:ascii="Arial" w:hAnsi="Arial" w:cs="Arial"/>
          <w:sz w:val="28"/>
          <w:szCs w:val="28"/>
        </w:rPr>
        <w:t>Schichtdicke</w:t>
      </w:r>
      <w:r>
        <w:rPr>
          <w:rFonts w:ascii="Arial" w:hAnsi="Arial" w:cs="Arial"/>
          <w:sz w:val="28"/>
          <w:szCs w:val="28"/>
        </w:rPr>
        <w:t xml:space="preserve"> und </w:t>
      </w:r>
      <w:r w:rsidRPr="000123DA">
        <w:rPr>
          <w:rFonts w:ascii="Arial" w:hAnsi="Arial" w:cs="Arial"/>
          <w:sz w:val="28"/>
          <w:szCs w:val="28"/>
        </w:rPr>
        <w:t>Nachbehandlung</w:t>
      </w:r>
      <w:r>
        <w:rPr>
          <w:rFonts w:ascii="Arial" w:hAnsi="Arial" w:cs="Arial"/>
          <w:sz w:val="28"/>
          <w:szCs w:val="28"/>
        </w:rPr>
        <w:t xml:space="preserve">. </w:t>
      </w:r>
      <w:r w:rsidRPr="000123DA">
        <w:rPr>
          <w:rFonts w:ascii="Arial" w:hAnsi="Arial" w:cs="Arial"/>
          <w:sz w:val="28"/>
          <w:szCs w:val="28"/>
        </w:rPr>
        <w:t>Zur Festlegung optimaler Verfahrensparameter sollte daher vor jeder Beschichtung</w:t>
      </w:r>
      <w:r>
        <w:rPr>
          <w:rFonts w:ascii="Arial" w:hAnsi="Arial" w:cs="Arial"/>
          <w:sz w:val="28"/>
          <w:szCs w:val="28"/>
        </w:rPr>
        <w:t xml:space="preserve"> </w:t>
      </w:r>
      <w:r w:rsidRPr="000123DA">
        <w:rPr>
          <w:rFonts w:ascii="Arial" w:hAnsi="Arial" w:cs="Arial"/>
          <w:sz w:val="28"/>
          <w:szCs w:val="28"/>
        </w:rPr>
        <w:t xml:space="preserve">ein Gespräch zwischen </w:t>
      </w:r>
      <w:proofErr w:type="spellStart"/>
      <w:r w:rsidRPr="000123D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eschichter</w:t>
      </w:r>
      <w:proofErr w:type="spellEnd"/>
      <w:r>
        <w:rPr>
          <w:rFonts w:ascii="Arial" w:hAnsi="Arial" w:cs="Arial"/>
          <w:sz w:val="28"/>
          <w:szCs w:val="28"/>
        </w:rPr>
        <w:t xml:space="preserve"> und Anwender stattfi</w:t>
      </w:r>
      <w:r w:rsidRPr="000123DA">
        <w:rPr>
          <w:rFonts w:ascii="Arial" w:hAnsi="Arial" w:cs="Arial"/>
          <w:sz w:val="28"/>
          <w:szCs w:val="28"/>
        </w:rPr>
        <w:t>nden.</w:t>
      </w:r>
    </w:p>
    <w:p w14:paraId="23E6BD6D" w14:textId="77777777" w:rsidR="002D47AB" w:rsidRDefault="002D47AB" w:rsidP="00FE52A3">
      <w:pPr>
        <w:pStyle w:val="p2"/>
        <w:rPr>
          <w:rFonts w:ascii="Arial" w:hAnsi="Arial" w:cs="Arial"/>
          <w:sz w:val="28"/>
          <w:szCs w:val="28"/>
        </w:rPr>
      </w:pPr>
    </w:p>
    <w:p w14:paraId="11972C97" w14:textId="77777777" w:rsidR="002D47AB" w:rsidRPr="00A10EE2" w:rsidRDefault="002D47AB" w:rsidP="002D47AB">
      <w:pPr>
        <w:pStyle w:val="p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Wenn Beständigkeit gefragt ist</w:t>
      </w:r>
    </w:p>
    <w:p w14:paraId="532C177A" w14:textId="77777777" w:rsidR="002D47AB" w:rsidRDefault="002D47AB" w:rsidP="00FE52A3">
      <w:pPr>
        <w:pStyle w:val="p2"/>
        <w:rPr>
          <w:rFonts w:ascii="Arial" w:hAnsi="Arial" w:cs="Arial"/>
          <w:sz w:val="28"/>
          <w:szCs w:val="28"/>
        </w:rPr>
      </w:pPr>
    </w:p>
    <w:p w14:paraId="34E8C055" w14:textId="646DE074" w:rsidR="00E6783B" w:rsidRPr="000123DA" w:rsidRDefault="0086316D" w:rsidP="00FE52A3">
      <w:pPr>
        <w:pStyle w:val="p2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Chemisch</w:t>
      </w:r>
      <w:r w:rsidR="0030744D">
        <w:rPr>
          <w:rFonts w:ascii="Arial" w:hAnsi="Arial" w:cs="Arial"/>
          <w:sz w:val="28"/>
          <w:szCs w:val="28"/>
        </w:rPr>
        <w:t>-</w:t>
      </w:r>
      <w:r w:rsidR="00E6783B" w:rsidRPr="000123DA">
        <w:rPr>
          <w:rFonts w:ascii="Arial" w:hAnsi="Arial" w:cs="Arial"/>
          <w:sz w:val="28"/>
          <w:szCs w:val="28"/>
        </w:rPr>
        <w:t>Nickel-Überzüge</w:t>
      </w:r>
      <w:proofErr w:type="spellEnd"/>
      <w:r w:rsidR="00E6783B" w:rsidRPr="000123DA">
        <w:rPr>
          <w:rFonts w:ascii="Arial" w:hAnsi="Arial" w:cs="Arial"/>
          <w:sz w:val="28"/>
          <w:szCs w:val="28"/>
        </w:rPr>
        <w:t xml:space="preserve"> </w:t>
      </w:r>
      <w:r w:rsidR="00FE52A3" w:rsidRPr="000123DA">
        <w:rPr>
          <w:rFonts w:ascii="Arial" w:hAnsi="Arial" w:cs="Arial"/>
          <w:sz w:val="28"/>
          <w:szCs w:val="28"/>
        </w:rPr>
        <w:t xml:space="preserve">sind </w:t>
      </w:r>
      <w:r w:rsidR="00FE52A3">
        <w:rPr>
          <w:rFonts w:ascii="Arial" w:hAnsi="Arial" w:cs="Arial"/>
          <w:sz w:val="28"/>
          <w:szCs w:val="28"/>
        </w:rPr>
        <w:t xml:space="preserve">nicht nur homogen und porenfrei, sie </w:t>
      </w:r>
      <w:r w:rsidR="00E6783B" w:rsidRPr="000123DA">
        <w:rPr>
          <w:rFonts w:ascii="Arial" w:hAnsi="Arial" w:cs="Arial"/>
          <w:sz w:val="28"/>
          <w:szCs w:val="28"/>
        </w:rPr>
        <w:t xml:space="preserve">widerstehen </w:t>
      </w:r>
      <w:r w:rsidR="00FE52A3">
        <w:rPr>
          <w:rFonts w:ascii="Arial" w:hAnsi="Arial" w:cs="Arial"/>
          <w:sz w:val="28"/>
          <w:szCs w:val="28"/>
        </w:rPr>
        <w:t xml:space="preserve">auch </w:t>
      </w:r>
      <w:r w:rsidR="00E6783B" w:rsidRPr="000123DA">
        <w:rPr>
          <w:rFonts w:ascii="Arial" w:hAnsi="Arial" w:cs="Arial"/>
          <w:sz w:val="28"/>
          <w:szCs w:val="28"/>
        </w:rPr>
        <w:t>den meisten organischen</w:t>
      </w:r>
      <w:r w:rsidR="00FE52A3">
        <w:rPr>
          <w:rFonts w:ascii="Arial" w:hAnsi="Arial" w:cs="Arial"/>
          <w:sz w:val="28"/>
          <w:szCs w:val="28"/>
        </w:rPr>
        <w:t xml:space="preserve"> </w:t>
      </w:r>
      <w:r w:rsidR="00E6783B" w:rsidRPr="000123DA">
        <w:rPr>
          <w:rFonts w:ascii="Arial" w:hAnsi="Arial" w:cs="Arial"/>
          <w:sz w:val="28"/>
          <w:szCs w:val="28"/>
        </w:rPr>
        <w:t>und anorganischen Medien, ausgenommen oxidierenden</w:t>
      </w:r>
      <w:r w:rsidR="00FE52A3">
        <w:rPr>
          <w:rFonts w:ascii="Arial" w:hAnsi="Arial" w:cs="Arial"/>
          <w:sz w:val="28"/>
          <w:szCs w:val="28"/>
        </w:rPr>
        <w:t xml:space="preserve"> </w:t>
      </w:r>
      <w:r w:rsidR="00E6783B" w:rsidRPr="000123DA">
        <w:rPr>
          <w:rFonts w:ascii="Arial" w:hAnsi="Arial" w:cs="Arial"/>
          <w:sz w:val="28"/>
          <w:szCs w:val="28"/>
        </w:rPr>
        <w:t>Säuren. Insbesondere bei neutralen und alkalischen</w:t>
      </w:r>
      <w:r w:rsidR="00FE52A3">
        <w:rPr>
          <w:rFonts w:ascii="Arial" w:hAnsi="Arial" w:cs="Arial"/>
          <w:sz w:val="28"/>
          <w:szCs w:val="28"/>
        </w:rPr>
        <w:t xml:space="preserve"> </w:t>
      </w:r>
      <w:r w:rsidR="00E6783B" w:rsidRPr="000123DA">
        <w:rPr>
          <w:rFonts w:ascii="Arial" w:hAnsi="Arial" w:cs="Arial"/>
          <w:sz w:val="28"/>
          <w:szCs w:val="28"/>
        </w:rPr>
        <w:t xml:space="preserve">Lösungen ist die Beständigkeit sehr gut. 25 </w:t>
      </w:r>
      <w:proofErr w:type="spellStart"/>
      <w:r w:rsidR="00E6783B" w:rsidRPr="000123DA">
        <w:rPr>
          <w:rFonts w:ascii="Arial" w:hAnsi="Arial" w:cs="Arial"/>
          <w:sz w:val="28"/>
          <w:szCs w:val="28"/>
        </w:rPr>
        <w:t>μm</w:t>
      </w:r>
      <w:proofErr w:type="spellEnd"/>
      <w:r w:rsidR="00E6783B" w:rsidRPr="000123DA">
        <w:rPr>
          <w:rFonts w:ascii="Arial" w:hAnsi="Arial" w:cs="Arial"/>
          <w:sz w:val="28"/>
          <w:szCs w:val="28"/>
        </w:rPr>
        <w:t xml:space="preserve"> dicke </w:t>
      </w:r>
      <w:proofErr w:type="spellStart"/>
      <w:r w:rsidR="00E6783B" w:rsidRPr="000123DA">
        <w:rPr>
          <w:rFonts w:ascii="Arial" w:hAnsi="Arial" w:cs="Arial"/>
          <w:sz w:val="28"/>
          <w:szCs w:val="28"/>
        </w:rPr>
        <w:t>Schutzüberzüge</w:t>
      </w:r>
      <w:proofErr w:type="spellEnd"/>
      <w:r w:rsidR="00FE52A3">
        <w:rPr>
          <w:rFonts w:ascii="Arial" w:hAnsi="Arial" w:cs="Arial"/>
          <w:sz w:val="28"/>
          <w:szCs w:val="28"/>
        </w:rPr>
        <w:t xml:space="preserve"> </w:t>
      </w:r>
      <w:r w:rsidR="00E6783B" w:rsidRPr="000123DA">
        <w:rPr>
          <w:rFonts w:ascii="Arial" w:hAnsi="Arial" w:cs="Arial"/>
          <w:sz w:val="28"/>
          <w:szCs w:val="28"/>
        </w:rPr>
        <w:t xml:space="preserve">bieten Stahl oder Aluminium, selbst </w:t>
      </w:r>
      <w:r w:rsidR="00FE52A3">
        <w:rPr>
          <w:rFonts w:ascii="Arial" w:hAnsi="Arial" w:cs="Arial"/>
          <w:sz w:val="28"/>
          <w:szCs w:val="28"/>
        </w:rPr>
        <w:t xml:space="preserve">in </w:t>
      </w:r>
      <w:r w:rsidR="00E6783B" w:rsidRPr="000123DA">
        <w:rPr>
          <w:rFonts w:ascii="Arial" w:hAnsi="Arial" w:cs="Arial"/>
          <w:sz w:val="28"/>
          <w:szCs w:val="28"/>
        </w:rPr>
        <w:t>aggressivem</w:t>
      </w:r>
      <w:r w:rsidR="00FE52A3">
        <w:rPr>
          <w:rFonts w:ascii="Arial" w:hAnsi="Arial" w:cs="Arial"/>
          <w:sz w:val="28"/>
          <w:szCs w:val="28"/>
        </w:rPr>
        <w:t xml:space="preserve"> </w:t>
      </w:r>
      <w:r w:rsidR="00E6783B" w:rsidRPr="000123DA">
        <w:rPr>
          <w:rFonts w:ascii="Arial" w:hAnsi="Arial" w:cs="Arial"/>
          <w:sz w:val="28"/>
          <w:szCs w:val="28"/>
        </w:rPr>
        <w:t xml:space="preserve">Industrie- oder </w:t>
      </w:r>
      <w:proofErr w:type="spellStart"/>
      <w:r w:rsidR="00E6783B" w:rsidRPr="000123DA">
        <w:rPr>
          <w:rFonts w:ascii="Arial" w:hAnsi="Arial" w:cs="Arial"/>
          <w:sz w:val="28"/>
          <w:szCs w:val="28"/>
        </w:rPr>
        <w:t>Seeklima</w:t>
      </w:r>
      <w:proofErr w:type="spellEnd"/>
      <w:r w:rsidR="00E6783B" w:rsidRPr="000123DA">
        <w:rPr>
          <w:rFonts w:ascii="Arial" w:hAnsi="Arial" w:cs="Arial"/>
          <w:sz w:val="28"/>
          <w:szCs w:val="28"/>
        </w:rPr>
        <w:t xml:space="preserve">, viele Jahre Schutz. </w:t>
      </w:r>
    </w:p>
    <w:p w14:paraId="211D81D6" w14:textId="1F4F2CC8" w:rsidR="00601A81" w:rsidRPr="00601A81" w:rsidRDefault="00E6783B" w:rsidP="00FE52A3">
      <w:pPr>
        <w:pStyle w:val="p2"/>
        <w:rPr>
          <w:rFonts w:ascii="Arial" w:hAnsi="Arial" w:cs="Arial"/>
          <w:sz w:val="28"/>
          <w:szCs w:val="28"/>
        </w:rPr>
      </w:pPr>
      <w:r w:rsidRPr="000123DA">
        <w:rPr>
          <w:rFonts w:ascii="Arial" w:hAnsi="Arial" w:cs="Arial"/>
          <w:sz w:val="28"/>
          <w:szCs w:val="28"/>
        </w:rPr>
        <w:t xml:space="preserve">Die Mikro-Härte der </w:t>
      </w:r>
      <w:proofErr w:type="spellStart"/>
      <w:r w:rsidRPr="000123DA">
        <w:rPr>
          <w:rFonts w:ascii="Arial" w:hAnsi="Arial" w:cs="Arial"/>
          <w:sz w:val="28"/>
          <w:szCs w:val="28"/>
        </w:rPr>
        <w:t>Überzüge</w:t>
      </w:r>
      <w:proofErr w:type="spellEnd"/>
      <w:r w:rsidRPr="000123DA">
        <w:rPr>
          <w:rFonts w:ascii="Arial" w:hAnsi="Arial" w:cs="Arial"/>
          <w:sz w:val="28"/>
          <w:szCs w:val="28"/>
        </w:rPr>
        <w:t xml:space="preserve"> im abgeschiedenen</w:t>
      </w:r>
      <w:r w:rsidR="00F150D0">
        <w:rPr>
          <w:rFonts w:ascii="Arial" w:hAnsi="Arial" w:cs="Arial"/>
          <w:sz w:val="28"/>
          <w:szCs w:val="28"/>
        </w:rPr>
        <w:t xml:space="preserve"> </w:t>
      </w:r>
      <w:r w:rsidRPr="000123DA">
        <w:rPr>
          <w:rFonts w:ascii="Arial" w:hAnsi="Arial" w:cs="Arial"/>
          <w:sz w:val="28"/>
          <w:szCs w:val="28"/>
        </w:rPr>
        <w:t>Zustand liegt im Bereich zwischen 500 und 700 HV 0,1. Die</w:t>
      </w:r>
      <w:r w:rsidR="00F150D0">
        <w:rPr>
          <w:rFonts w:ascii="Arial" w:hAnsi="Arial" w:cs="Arial"/>
          <w:sz w:val="28"/>
          <w:szCs w:val="28"/>
        </w:rPr>
        <w:t xml:space="preserve"> </w:t>
      </w:r>
      <w:r w:rsidRPr="000123DA">
        <w:rPr>
          <w:rFonts w:ascii="Arial" w:hAnsi="Arial" w:cs="Arial"/>
          <w:sz w:val="28"/>
          <w:szCs w:val="28"/>
        </w:rPr>
        <w:t>plastische und elastische Verformbarkeit beträgt, je nach Überzugstyp,</w:t>
      </w:r>
      <w:r w:rsidR="00F150D0">
        <w:rPr>
          <w:rFonts w:ascii="Arial" w:hAnsi="Arial" w:cs="Arial"/>
          <w:sz w:val="28"/>
          <w:szCs w:val="28"/>
        </w:rPr>
        <w:t xml:space="preserve"> </w:t>
      </w:r>
      <w:r w:rsidRPr="000123DA">
        <w:rPr>
          <w:rFonts w:ascii="Arial" w:hAnsi="Arial" w:cs="Arial"/>
          <w:sz w:val="28"/>
          <w:szCs w:val="28"/>
        </w:rPr>
        <w:t xml:space="preserve">0,1 bis </w:t>
      </w:r>
      <w:proofErr w:type="spellStart"/>
      <w:r w:rsidRPr="000123DA">
        <w:rPr>
          <w:rFonts w:ascii="Arial" w:hAnsi="Arial" w:cs="Arial"/>
          <w:sz w:val="28"/>
          <w:szCs w:val="28"/>
        </w:rPr>
        <w:t>über</w:t>
      </w:r>
      <w:proofErr w:type="spellEnd"/>
      <w:r w:rsidRPr="000123DA">
        <w:rPr>
          <w:rFonts w:ascii="Arial" w:hAnsi="Arial" w:cs="Arial"/>
          <w:sz w:val="28"/>
          <w:szCs w:val="28"/>
        </w:rPr>
        <w:t xml:space="preserve"> 2</w:t>
      </w:r>
      <w:r w:rsidR="00FE52A3">
        <w:rPr>
          <w:rFonts w:ascii="Arial" w:hAnsi="Arial" w:cs="Arial"/>
          <w:sz w:val="28"/>
          <w:szCs w:val="28"/>
        </w:rPr>
        <w:t xml:space="preserve"> Prozent</w:t>
      </w:r>
      <w:r w:rsidRPr="000123DA">
        <w:rPr>
          <w:rFonts w:ascii="Arial" w:hAnsi="Arial" w:cs="Arial"/>
          <w:sz w:val="28"/>
          <w:szCs w:val="28"/>
        </w:rPr>
        <w:t>.</w:t>
      </w:r>
      <w:r w:rsidR="00FE52A3">
        <w:rPr>
          <w:rFonts w:ascii="Arial" w:hAnsi="Arial" w:cs="Arial"/>
          <w:sz w:val="28"/>
          <w:szCs w:val="28"/>
        </w:rPr>
        <w:t xml:space="preserve"> </w:t>
      </w:r>
      <w:r w:rsidR="005771E5">
        <w:rPr>
          <w:rFonts w:ascii="Arial" w:hAnsi="Arial" w:cs="Arial"/>
          <w:sz w:val="28"/>
          <w:szCs w:val="28"/>
        </w:rPr>
        <w:t>Das</w:t>
      </w:r>
      <w:r w:rsidR="00601A81" w:rsidRPr="00601A81">
        <w:rPr>
          <w:rFonts w:ascii="Arial" w:hAnsi="Arial" w:cs="Arial"/>
          <w:sz w:val="28"/>
          <w:szCs w:val="28"/>
        </w:rPr>
        <w:t xml:space="preserve"> Maximum </w:t>
      </w:r>
      <w:r w:rsidR="00FE52A3">
        <w:rPr>
          <w:rFonts w:ascii="Arial" w:hAnsi="Arial" w:cs="Arial"/>
          <w:sz w:val="28"/>
          <w:szCs w:val="28"/>
        </w:rPr>
        <w:t xml:space="preserve">mit </w:t>
      </w:r>
      <w:r w:rsidR="00FE52A3" w:rsidRPr="00601A81">
        <w:rPr>
          <w:rFonts w:ascii="Arial" w:hAnsi="Arial" w:cs="Arial"/>
          <w:sz w:val="28"/>
          <w:szCs w:val="28"/>
        </w:rPr>
        <w:t>Schichthärten von bis</w:t>
      </w:r>
      <w:r w:rsidR="00FE52A3">
        <w:rPr>
          <w:rFonts w:ascii="Arial" w:hAnsi="Arial" w:cs="Arial"/>
          <w:sz w:val="28"/>
          <w:szCs w:val="28"/>
        </w:rPr>
        <w:t xml:space="preserve"> </w:t>
      </w:r>
      <w:r w:rsidR="00FE52A3" w:rsidRPr="00601A81">
        <w:rPr>
          <w:rFonts w:ascii="Arial" w:hAnsi="Arial" w:cs="Arial"/>
          <w:sz w:val="28"/>
          <w:szCs w:val="28"/>
        </w:rPr>
        <w:t>zu 1.000 HV 0,1</w:t>
      </w:r>
      <w:r w:rsidR="005771E5">
        <w:rPr>
          <w:rFonts w:ascii="Arial" w:hAnsi="Arial" w:cs="Arial"/>
          <w:sz w:val="28"/>
          <w:szCs w:val="28"/>
        </w:rPr>
        <w:t xml:space="preserve"> und damit eine weitere Verbesserung des Verschleißverhaltens </w:t>
      </w:r>
      <w:r w:rsidR="00FE52A3">
        <w:rPr>
          <w:rFonts w:ascii="Arial" w:hAnsi="Arial" w:cs="Arial"/>
          <w:sz w:val="28"/>
          <w:szCs w:val="28"/>
        </w:rPr>
        <w:t>lässt sich</w:t>
      </w:r>
      <w:r w:rsidR="00601A81" w:rsidRPr="00601A81">
        <w:rPr>
          <w:rFonts w:ascii="Arial" w:hAnsi="Arial" w:cs="Arial"/>
          <w:sz w:val="28"/>
          <w:szCs w:val="28"/>
        </w:rPr>
        <w:t xml:space="preserve"> </w:t>
      </w:r>
      <w:r w:rsidR="005771E5">
        <w:rPr>
          <w:rFonts w:ascii="Arial" w:hAnsi="Arial" w:cs="Arial"/>
          <w:sz w:val="28"/>
          <w:szCs w:val="28"/>
        </w:rPr>
        <w:t>durch</w:t>
      </w:r>
      <w:r w:rsidR="00601A81" w:rsidRPr="00601A81">
        <w:rPr>
          <w:rFonts w:ascii="Arial" w:hAnsi="Arial" w:cs="Arial"/>
          <w:sz w:val="28"/>
          <w:szCs w:val="28"/>
        </w:rPr>
        <w:t xml:space="preserve"> thermische Nachbehandlung </w:t>
      </w:r>
      <w:r w:rsidR="005771E5">
        <w:rPr>
          <w:rFonts w:ascii="Arial" w:hAnsi="Arial" w:cs="Arial"/>
          <w:sz w:val="28"/>
          <w:szCs w:val="28"/>
        </w:rPr>
        <w:t>erzielen</w:t>
      </w:r>
      <w:r w:rsidR="00F150D0">
        <w:rPr>
          <w:rFonts w:ascii="Arial" w:hAnsi="Arial" w:cs="Arial"/>
          <w:sz w:val="28"/>
          <w:szCs w:val="28"/>
        </w:rPr>
        <w:t xml:space="preserve">. </w:t>
      </w:r>
    </w:p>
    <w:p w14:paraId="29E68E86" w14:textId="0D20B58A" w:rsidR="00601A81" w:rsidRDefault="00601A81" w:rsidP="00601A81">
      <w:pPr>
        <w:rPr>
          <w:rFonts w:ascii="Arial" w:hAnsi="Arial" w:cs="Arial"/>
          <w:sz w:val="28"/>
          <w:szCs w:val="28"/>
          <w:lang w:eastAsia="de-DE"/>
        </w:rPr>
      </w:pPr>
      <w:r w:rsidRPr="00601A81">
        <w:rPr>
          <w:rFonts w:ascii="Arial" w:hAnsi="Arial" w:cs="Arial"/>
          <w:sz w:val="28"/>
          <w:szCs w:val="28"/>
          <w:lang w:eastAsia="de-DE"/>
        </w:rPr>
        <w:t xml:space="preserve">Chemisch Nickel kann </w:t>
      </w:r>
      <w:proofErr w:type="spellStart"/>
      <w:r w:rsidRPr="00601A81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Pr="00601A81">
        <w:rPr>
          <w:rFonts w:ascii="Arial" w:hAnsi="Arial" w:cs="Arial"/>
          <w:sz w:val="28"/>
          <w:szCs w:val="28"/>
          <w:lang w:eastAsia="de-DE"/>
        </w:rPr>
        <w:t xml:space="preserve"> viele Anwendungen auch mit Hart- und Trockenschmierstoffen mit besonders guten</w:t>
      </w:r>
      <w:r w:rsidR="00646ED7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601A81">
        <w:rPr>
          <w:rFonts w:ascii="Arial" w:hAnsi="Arial" w:cs="Arial"/>
          <w:sz w:val="28"/>
          <w:szCs w:val="28"/>
          <w:lang w:eastAsia="de-DE"/>
        </w:rPr>
        <w:t>tribologischen</w:t>
      </w:r>
      <w:proofErr w:type="spellEnd"/>
      <w:r w:rsidRPr="00601A81">
        <w:rPr>
          <w:rFonts w:ascii="Arial" w:hAnsi="Arial" w:cs="Arial"/>
          <w:sz w:val="28"/>
          <w:szCs w:val="28"/>
          <w:lang w:eastAsia="de-DE"/>
        </w:rPr>
        <w:t xml:space="preserve"> Eigenschaften abgeschieden werden. Hierzu zählen beispielsweise </w:t>
      </w:r>
      <w:proofErr w:type="spellStart"/>
      <w:r w:rsidRPr="00601A81">
        <w:rPr>
          <w:rFonts w:ascii="Arial" w:hAnsi="Arial" w:cs="Arial"/>
          <w:sz w:val="28"/>
          <w:szCs w:val="28"/>
          <w:lang w:eastAsia="de-DE"/>
        </w:rPr>
        <w:t>Sili</w:t>
      </w:r>
      <w:r w:rsidR="00D04C60">
        <w:rPr>
          <w:rFonts w:ascii="Arial" w:hAnsi="Arial" w:cs="Arial"/>
          <w:sz w:val="28"/>
          <w:szCs w:val="28"/>
          <w:lang w:eastAsia="de-DE"/>
        </w:rPr>
        <w:t>c</w:t>
      </w:r>
      <w:r w:rsidRPr="00601A81">
        <w:rPr>
          <w:rFonts w:ascii="Arial" w:hAnsi="Arial" w:cs="Arial"/>
          <w:sz w:val="28"/>
          <w:szCs w:val="28"/>
          <w:lang w:eastAsia="de-DE"/>
        </w:rPr>
        <w:t>iumcarbid</w:t>
      </w:r>
      <w:proofErr w:type="spellEnd"/>
      <w:r w:rsidRPr="00601A81">
        <w:rPr>
          <w:rFonts w:ascii="Arial" w:hAnsi="Arial" w:cs="Arial"/>
          <w:sz w:val="28"/>
          <w:szCs w:val="28"/>
          <w:lang w:eastAsia="de-DE"/>
        </w:rPr>
        <w:t>, PTFE oder Diamant.</w:t>
      </w:r>
    </w:p>
    <w:p w14:paraId="071D90E2" w14:textId="77777777" w:rsidR="00DA5866" w:rsidRDefault="00DA5866" w:rsidP="00601A81">
      <w:pPr>
        <w:rPr>
          <w:rFonts w:ascii="Arial" w:hAnsi="Arial" w:cs="Arial"/>
          <w:sz w:val="28"/>
          <w:szCs w:val="28"/>
          <w:lang w:eastAsia="de-DE"/>
        </w:rPr>
      </w:pPr>
    </w:p>
    <w:p w14:paraId="624F1912" w14:textId="77777777" w:rsidR="00DA5866" w:rsidRDefault="00DA5866" w:rsidP="00DA5866">
      <w:pPr>
        <w:pStyle w:val="p2"/>
        <w:rPr>
          <w:rFonts w:ascii="Arial" w:hAnsi="Arial" w:cs="Arial"/>
          <w:sz w:val="28"/>
          <w:szCs w:val="28"/>
        </w:rPr>
      </w:pPr>
    </w:p>
    <w:p w14:paraId="144BF416" w14:textId="77777777" w:rsidR="00DA5866" w:rsidRDefault="00DA5866" w:rsidP="00601A81">
      <w:pPr>
        <w:rPr>
          <w:rFonts w:ascii="Arial" w:hAnsi="Arial" w:cs="Arial"/>
          <w:sz w:val="28"/>
          <w:szCs w:val="28"/>
          <w:lang w:eastAsia="de-DE"/>
        </w:rPr>
      </w:pPr>
    </w:p>
    <w:p w14:paraId="24F71550" w14:textId="77777777" w:rsidR="00B13A9B" w:rsidRDefault="00B13A9B" w:rsidP="00601A81">
      <w:pPr>
        <w:rPr>
          <w:rFonts w:ascii="Arial" w:hAnsi="Arial" w:cs="Arial"/>
          <w:sz w:val="28"/>
          <w:szCs w:val="28"/>
          <w:lang w:eastAsia="de-DE"/>
        </w:rPr>
      </w:pPr>
    </w:p>
    <w:p w14:paraId="35F95EBA" w14:textId="202740FC" w:rsidR="00B13A9B" w:rsidRPr="00645493" w:rsidRDefault="00B13A9B" w:rsidP="00601A81">
      <w:pPr>
        <w:rPr>
          <w:rFonts w:ascii="Arial" w:hAnsi="Arial" w:cs="Arial"/>
          <w:b/>
          <w:sz w:val="28"/>
          <w:szCs w:val="28"/>
          <w:lang w:eastAsia="de-DE"/>
        </w:rPr>
      </w:pPr>
      <w:r w:rsidRPr="00645493">
        <w:rPr>
          <w:rFonts w:ascii="Arial" w:hAnsi="Arial" w:cs="Arial"/>
          <w:b/>
          <w:sz w:val="28"/>
          <w:szCs w:val="28"/>
          <w:lang w:eastAsia="de-DE"/>
        </w:rPr>
        <w:t>Das Verfahren</w:t>
      </w:r>
    </w:p>
    <w:p w14:paraId="01366C45" w14:textId="77777777" w:rsidR="00645493" w:rsidRDefault="00645493" w:rsidP="00645493">
      <w:pPr>
        <w:pStyle w:val="p2"/>
        <w:rPr>
          <w:rFonts w:ascii="Arial" w:hAnsi="Arial" w:cs="Arial"/>
          <w:sz w:val="28"/>
          <w:szCs w:val="28"/>
        </w:rPr>
      </w:pPr>
    </w:p>
    <w:p w14:paraId="305C3764" w14:textId="7F1F1934" w:rsidR="00645493" w:rsidRPr="000123DA" w:rsidRDefault="00645493" w:rsidP="00645493">
      <w:pPr>
        <w:pStyle w:val="p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zu </w:t>
      </w:r>
      <w:r w:rsidRPr="000123DA">
        <w:rPr>
          <w:rFonts w:ascii="Arial" w:hAnsi="Arial" w:cs="Arial"/>
          <w:sz w:val="28"/>
          <w:szCs w:val="28"/>
        </w:rPr>
        <w:t xml:space="preserve">beschichtenden </w:t>
      </w:r>
      <w:proofErr w:type="spellStart"/>
      <w:r w:rsidRPr="000123DA">
        <w:rPr>
          <w:rFonts w:ascii="Arial" w:hAnsi="Arial" w:cs="Arial"/>
          <w:sz w:val="28"/>
          <w:szCs w:val="28"/>
        </w:rPr>
        <w:t>Werkstücke</w:t>
      </w:r>
      <w:proofErr w:type="spellEnd"/>
      <w:r w:rsidRPr="000123DA">
        <w:rPr>
          <w:rFonts w:ascii="Arial" w:hAnsi="Arial" w:cs="Arial"/>
          <w:sz w:val="28"/>
          <w:szCs w:val="28"/>
        </w:rPr>
        <w:t xml:space="preserve"> werden in</w:t>
      </w:r>
      <w:r>
        <w:rPr>
          <w:rFonts w:ascii="Arial" w:hAnsi="Arial" w:cs="Arial"/>
          <w:sz w:val="28"/>
          <w:szCs w:val="28"/>
        </w:rPr>
        <w:t xml:space="preserve"> ein Chemisch</w:t>
      </w:r>
      <w:r w:rsidR="0030744D">
        <w:rPr>
          <w:rFonts w:ascii="Arial" w:hAnsi="Arial" w:cs="Arial"/>
          <w:sz w:val="28"/>
          <w:szCs w:val="28"/>
        </w:rPr>
        <w:t>-</w:t>
      </w:r>
      <w:r w:rsidRPr="000123DA">
        <w:rPr>
          <w:rFonts w:ascii="Arial" w:hAnsi="Arial" w:cs="Arial"/>
          <w:sz w:val="28"/>
          <w:szCs w:val="28"/>
        </w:rPr>
        <w:t>Nickel-Bad getaucht, in dem sich</w:t>
      </w:r>
      <w:r>
        <w:rPr>
          <w:rFonts w:ascii="Arial" w:hAnsi="Arial" w:cs="Arial"/>
          <w:sz w:val="28"/>
          <w:szCs w:val="28"/>
        </w:rPr>
        <w:t xml:space="preserve"> </w:t>
      </w:r>
      <w:r w:rsidRPr="000123DA">
        <w:rPr>
          <w:rFonts w:ascii="Arial" w:hAnsi="Arial" w:cs="Arial"/>
          <w:sz w:val="28"/>
          <w:szCs w:val="28"/>
        </w:rPr>
        <w:t>neben Nickel-Ionen Reduktionsmittel und andere</w:t>
      </w:r>
    </w:p>
    <w:p w14:paraId="2927C94C" w14:textId="1D17AFBF" w:rsidR="00B13A9B" w:rsidRDefault="00645493" w:rsidP="00B13A9B">
      <w:pPr>
        <w:pStyle w:val="p2"/>
        <w:rPr>
          <w:rFonts w:ascii="Arial" w:hAnsi="Arial" w:cs="Arial"/>
          <w:sz w:val="28"/>
          <w:szCs w:val="28"/>
        </w:rPr>
      </w:pPr>
      <w:r w:rsidRPr="000123DA">
        <w:rPr>
          <w:rFonts w:ascii="Arial" w:hAnsi="Arial" w:cs="Arial"/>
          <w:sz w:val="28"/>
          <w:szCs w:val="28"/>
        </w:rPr>
        <w:t>Chemikalien befinden. Als Reduktionsmittel wird</w:t>
      </w:r>
      <w:r>
        <w:rPr>
          <w:rFonts w:ascii="Arial" w:hAnsi="Arial" w:cs="Arial"/>
          <w:sz w:val="28"/>
          <w:szCs w:val="28"/>
        </w:rPr>
        <w:t xml:space="preserve"> meist </w:t>
      </w:r>
      <w:r w:rsidRPr="000123DA">
        <w:rPr>
          <w:rFonts w:ascii="Arial" w:hAnsi="Arial" w:cs="Arial"/>
          <w:sz w:val="28"/>
          <w:szCs w:val="28"/>
        </w:rPr>
        <w:t>Natriumhypophosphit verwendet.</w:t>
      </w:r>
      <w:r>
        <w:rPr>
          <w:rFonts w:ascii="Arial" w:hAnsi="Arial" w:cs="Arial"/>
          <w:sz w:val="28"/>
          <w:szCs w:val="28"/>
        </w:rPr>
        <w:t xml:space="preserve"> </w:t>
      </w:r>
      <w:r w:rsidR="00B13A9B">
        <w:rPr>
          <w:rFonts w:ascii="Arial" w:hAnsi="Arial" w:cs="Arial"/>
          <w:sz w:val="28"/>
          <w:szCs w:val="28"/>
        </w:rPr>
        <w:t xml:space="preserve">Das </w:t>
      </w:r>
      <w:r w:rsidR="00B13A9B" w:rsidRPr="000123DA">
        <w:rPr>
          <w:rFonts w:ascii="Arial" w:hAnsi="Arial" w:cs="Arial"/>
          <w:sz w:val="28"/>
          <w:szCs w:val="28"/>
        </w:rPr>
        <w:t>Chemisch</w:t>
      </w:r>
      <w:r w:rsidR="004B1D90">
        <w:rPr>
          <w:rFonts w:ascii="Arial" w:hAnsi="Arial" w:cs="Arial"/>
          <w:sz w:val="28"/>
          <w:szCs w:val="28"/>
        </w:rPr>
        <w:t>-</w:t>
      </w:r>
      <w:r w:rsidR="00B13A9B" w:rsidRPr="000123DA">
        <w:rPr>
          <w:rFonts w:ascii="Arial" w:hAnsi="Arial" w:cs="Arial"/>
          <w:sz w:val="28"/>
          <w:szCs w:val="28"/>
        </w:rPr>
        <w:t>Nickel-Bad</w:t>
      </w:r>
      <w:r w:rsidR="00B13A9B">
        <w:rPr>
          <w:rFonts w:ascii="Arial" w:hAnsi="Arial" w:cs="Arial"/>
          <w:sz w:val="28"/>
          <w:szCs w:val="28"/>
        </w:rPr>
        <w:t xml:space="preserve"> ist leicht sauer und benötigt Betriebstemperaturen zwischen</w:t>
      </w:r>
      <w:r w:rsidR="00B13A9B" w:rsidRPr="000123DA">
        <w:rPr>
          <w:rFonts w:ascii="Arial" w:hAnsi="Arial" w:cs="Arial"/>
          <w:sz w:val="28"/>
          <w:szCs w:val="28"/>
        </w:rPr>
        <w:t xml:space="preserve"> 60 </w:t>
      </w:r>
      <w:r w:rsidR="00B13A9B">
        <w:rPr>
          <w:rFonts w:ascii="Arial" w:hAnsi="Arial" w:cs="Arial"/>
          <w:sz w:val="28"/>
          <w:szCs w:val="28"/>
        </w:rPr>
        <w:t>und</w:t>
      </w:r>
      <w:r w:rsidR="00B13A9B" w:rsidRPr="000123DA">
        <w:rPr>
          <w:rFonts w:ascii="Arial" w:hAnsi="Arial" w:cs="Arial"/>
          <w:sz w:val="28"/>
          <w:szCs w:val="28"/>
        </w:rPr>
        <w:t xml:space="preserve"> etwa 92°C</w:t>
      </w:r>
      <w:r w:rsidR="00B13A9B">
        <w:rPr>
          <w:rFonts w:ascii="Arial" w:hAnsi="Arial" w:cs="Arial"/>
          <w:sz w:val="28"/>
          <w:szCs w:val="28"/>
        </w:rPr>
        <w:t xml:space="preserve">. Die </w:t>
      </w:r>
      <w:r w:rsidR="00B13A9B" w:rsidRPr="000123DA">
        <w:rPr>
          <w:rFonts w:ascii="Arial" w:hAnsi="Arial" w:cs="Arial"/>
          <w:sz w:val="28"/>
          <w:szCs w:val="28"/>
        </w:rPr>
        <w:t xml:space="preserve">Abscheidungsgeschwindigkeit </w:t>
      </w:r>
      <w:r w:rsidR="00B13A9B">
        <w:rPr>
          <w:rFonts w:ascii="Arial" w:hAnsi="Arial" w:cs="Arial"/>
          <w:sz w:val="28"/>
          <w:szCs w:val="28"/>
        </w:rPr>
        <w:t>liegt</w:t>
      </w:r>
      <w:r w:rsidR="00D04C60">
        <w:rPr>
          <w:rFonts w:ascii="Arial" w:hAnsi="Arial" w:cs="Arial"/>
          <w:sz w:val="28"/>
          <w:szCs w:val="28"/>
        </w:rPr>
        <w:t xml:space="preserve"> je nach P-Gehalt der Schicht</w:t>
      </w:r>
      <w:r w:rsidR="00B13A9B" w:rsidRPr="000123DA">
        <w:rPr>
          <w:rFonts w:ascii="Arial" w:hAnsi="Arial" w:cs="Arial"/>
          <w:sz w:val="28"/>
          <w:szCs w:val="28"/>
        </w:rPr>
        <w:t xml:space="preserve"> zwischen 10 und 25 </w:t>
      </w:r>
      <w:proofErr w:type="spellStart"/>
      <w:r w:rsidR="00B13A9B" w:rsidRPr="000123DA">
        <w:rPr>
          <w:rFonts w:ascii="Arial" w:hAnsi="Arial" w:cs="Arial"/>
          <w:sz w:val="28"/>
          <w:szCs w:val="28"/>
        </w:rPr>
        <w:t>μm</w:t>
      </w:r>
      <w:proofErr w:type="spellEnd"/>
      <w:r w:rsidR="00B13A9B" w:rsidRPr="000123DA">
        <w:rPr>
          <w:rFonts w:ascii="Arial" w:hAnsi="Arial" w:cs="Arial"/>
          <w:sz w:val="28"/>
          <w:szCs w:val="28"/>
        </w:rPr>
        <w:t>/h</w:t>
      </w:r>
      <w:r w:rsidR="00B13A9B">
        <w:rPr>
          <w:rFonts w:ascii="Arial" w:hAnsi="Arial" w:cs="Arial"/>
          <w:sz w:val="28"/>
          <w:szCs w:val="28"/>
        </w:rPr>
        <w:t>. Die</w:t>
      </w:r>
      <w:r w:rsidR="00CC6ADE">
        <w:rPr>
          <w:rFonts w:ascii="Arial" w:hAnsi="Arial" w:cs="Arial"/>
          <w:sz w:val="28"/>
          <w:szCs w:val="28"/>
        </w:rPr>
        <w:t xml:space="preserve"> </w:t>
      </w:r>
      <w:r w:rsidR="00B13A9B" w:rsidRPr="000123DA">
        <w:rPr>
          <w:rFonts w:ascii="Arial" w:hAnsi="Arial" w:cs="Arial"/>
          <w:sz w:val="28"/>
          <w:szCs w:val="28"/>
        </w:rPr>
        <w:t xml:space="preserve">Schichtdicke des Überzuges </w:t>
      </w:r>
      <w:r w:rsidR="00B13A9B">
        <w:rPr>
          <w:rFonts w:ascii="Arial" w:hAnsi="Arial" w:cs="Arial"/>
          <w:sz w:val="28"/>
          <w:szCs w:val="28"/>
        </w:rPr>
        <w:t>ist</w:t>
      </w:r>
      <w:r w:rsidR="00B13A9B" w:rsidRPr="000123DA">
        <w:rPr>
          <w:rFonts w:ascii="Arial" w:hAnsi="Arial" w:cs="Arial"/>
          <w:sz w:val="28"/>
          <w:szCs w:val="28"/>
        </w:rPr>
        <w:t xml:space="preserve"> abhängig von </w:t>
      </w:r>
      <w:r w:rsidR="00B13A9B">
        <w:rPr>
          <w:rFonts w:ascii="Arial" w:hAnsi="Arial" w:cs="Arial"/>
          <w:sz w:val="28"/>
          <w:szCs w:val="28"/>
        </w:rPr>
        <w:t xml:space="preserve">der </w:t>
      </w:r>
      <w:r w:rsidR="00B13A9B" w:rsidRPr="000123DA">
        <w:rPr>
          <w:rFonts w:ascii="Arial" w:hAnsi="Arial" w:cs="Arial"/>
          <w:sz w:val="28"/>
          <w:szCs w:val="28"/>
        </w:rPr>
        <w:t>Expositionszeit</w:t>
      </w:r>
      <w:r w:rsidR="00B13A9B">
        <w:rPr>
          <w:rFonts w:ascii="Arial" w:hAnsi="Arial" w:cs="Arial"/>
          <w:sz w:val="28"/>
          <w:szCs w:val="28"/>
        </w:rPr>
        <w:t>. Die</w:t>
      </w:r>
      <w:r w:rsidR="00CC6A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3A9B" w:rsidRPr="000123DA">
        <w:rPr>
          <w:rFonts w:ascii="Arial" w:hAnsi="Arial" w:cs="Arial"/>
          <w:sz w:val="28"/>
          <w:szCs w:val="28"/>
        </w:rPr>
        <w:t>Überzüge</w:t>
      </w:r>
      <w:proofErr w:type="spellEnd"/>
      <w:r w:rsidR="00B13A9B" w:rsidRPr="000123DA">
        <w:rPr>
          <w:rFonts w:ascii="Arial" w:hAnsi="Arial" w:cs="Arial"/>
          <w:sz w:val="28"/>
          <w:szCs w:val="28"/>
        </w:rPr>
        <w:t xml:space="preserve"> enthalten zwischen 3 und 14 Masse</w:t>
      </w:r>
      <w:r w:rsidR="00CC6ADE" w:rsidRPr="000123DA">
        <w:rPr>
          <w:rFonts w:ascii="Arial" w:hAnsi="Arial" w:cs="Arial"/>
          <w:sz w:val="28"/>
          <w:szCs w:val="28"/>
        </w:rPr>
        <w:t>-</w:t>
      </w:r>
      <w:r w:rsidR="00CC6ADE">
        <w:rPr>
          <w:rFonts w:ascii="Arial" w:hAnsi="Arial" w:cs="Arial"/>
          <w:sz w:val="28"/>
          <w:szCs w:val="28"/>
        </w:rPr>
        <w:t>Prozent</w:t>
      </w:r>
      <w:r w:rsidR="00CC6ADE" w:rsidRPr="000123DA">
        <w:rPr>
          <w:rFonts w:ascii="Arial" w:hAnsi="Arial" w:cs="Arial"/>
          <w:sz w:val="28"/>
          <w:szCs w:val="28"/>
        </w:rPr>
        <w:t xml:space="preserve"> </w:t>
      </w:r>
      <w:r w:rsidR="00B13A9B" w:rsidRPr="000123DA">
        <w:rPr>
          <w:rFonts w:ascii="Arial" w:hAnsi="Arial" w:cs="Arial"/>
          <w:sz w:val="28"/>
          <w:szCs w:val="28"/>
        </w:rPr>
        <w:t>Phosphor</w:t>
      </w:r>
      <w:r w:rsidR="00B13A9B">
        <w:rPr>
          <w:rFonts w:ascii="Arial" w:hAnsi="Arial" w:cs="Arial"/>
          <w:sz w:val="28"/>
          <w:szCs w:val="28"/>
        </w:rPr>
        <w:t xml:space="preserve">, </w:t>
      </w:r>
      <w:r w:rsidR="00B13A9B" w:rsidRPr="000123DA">
        <w:rPr>
          <w:rFonts w:ascii="Arial" w:hAnsi="Arial" w:cs="Arial"/>
          <w:sz w:val="28"/>
          <w:szCs w:val="28"/>
        </w:rPr>
        <w:t xml:space="preserve">abhängig von </w:t>
      </w:r>
      <w:r w:rsidR="00B13A9B">
        <w:rPr>
          <w:rFonts w:ascii="Arial" w:hAnsi="Arial" w:cs="Arial"/>
          <w:sz w:val="28"/>
          <w:szCs w:val="28"/>
        </w:rPr>
        <w:t xml:space="preserve">der </w:t>
      </w:r>
      <w:r w:rsidR="00B13A9B" w:rsidRPr="000123DA">
        <w:rPr>
          <w:rFonts w:ascii="Arial" w:hAnsi="Arial" w:cs="Arial"/>
          <w:sz w:val="28"/>
          <w:szCs w:val="28"/>
        </w:rPr>
        <w:t xml:space="preserve">Badzusammensetzung und </w:t>
      </w:r>
      <w:r w:rsidR="00B13A9B">
        <w:rPr>
          <w:rFonts w:ascii="Arial" w:hAnsi="Arial" w:cs="Arial"/>
          <w:sz w:val="28"/>
          <w:szCs w:val="28"/>
        </w:rPr>
        <w:t>den Arbeitsbedingungen.</w:t>
      </w:r>
    </w:p>
    <w:p w14:paraId="216E08E1" w14:textId="569F2740" w:rsidR="00B13A9B" w:rsidRDefault="00B13A9B" w:rsidP="00B13A9B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>An katalytisch wirkenden Oberfl</w:t>
      </w:r>
      <w:r w:rsidRPr="00210EC1">
        <w:rPr>
          <w:rFonts w:ascii="Arial" w:hAnsi="Arial" w:cs="Arial"/>
          <w:sz w:val="28"/>
          <w:szCs w:val="28"/>
          <w:lang w:eastAsia="de-DE"/>
        </w:rPr>
        <w:t>ächen werden</w:t>
      </w:r>
      <w:r w:rsidR="00645493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210EC1">
        <w:rPr>
          <w:rFonts w:ascii="Arial" w:hAnsi="Arial" w:cs="Arial"/>
          <w:sz w:val="28"/>
          <w:szCs w:val="28"/>
          <w:lang w:eastAsia="de-DE"/>
        </w:rPr>
        <w:t>entsprechend der stark vereinfachten Gleichung</w:t>
      </w:r>
      <w:r w:rsidR="00645493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210EC1">
        <w:rPr>
          <w:rFonts w:ascii="Arial" w:hAnsi="Arial" w:cs="Arial"/>
          <w:sz w:val="28"/>
          <w:szCs w:val="28"/>
          <w:lang w:eastAsia="de-DE"/>
        </w:rPr>
        <w:t>Ni</w:t>
      </w:r>
      <w:r w:rsidR="00D04C60">
        <w:rPr>
          <w:rFonts w:ascii="Arial" w:hAnsi="Arial" w:cs="Arial"/>
          <w:sz w:val="28"/>
          <w:szCs w:val="28"/>
          <w:lang w:eastAsia="de-DE"/>
        </w:rPr>
        <w:t>2</w:t>
      </w:r>
      <w:r w:rsidRPr="000123DA">
        <w:rPr>
          <w:rFonts w:ascii="Arial" w:hAnsi="Arial" w:cs="Arial"/>
          <w:sz w:val="28"/>
          <w:szCs w:val="28"/>
          <w:lang w:eastAsia="de-DE"/>
        </w:rPr>
        <w:t xml:space="preserve">+ </w:t>
      </w:r>
      <w:r w:rsidRPr="00210EC1">
        <w:rPr>
          <w:rFonts w:ascii="Arial" w:hAnsi="Arial" w:cs="Arial"/>
          <w:sz w:val="28"/>
          <w:szCs w:val="28"/>
          <w:lang w:eastAsia="de-DE"/>
        </w:rPr>
        <w:t xml:space="preserve">+ Hypophosphit </w:t>
      </w:r>
      <w:r w:rsidRPr="00210EC1">
        <w:rPr>
          <w:rFonts w:ascii="Arial" w:eastAsia="Calibri" w:hAnsi="Arial" w:cs="Arial"/>
          <w:sz w:val="28"/>
          <w:szCs w:val="28"/>
          <w:lang w:eastAsia="de-DE"/>
        </w:rPr>
        <w:t>→</w:t>
      </w:r>
      <w:r w:rsidRPr="00210EC1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210EC1">
        <w:rPr>
          <w:rFonts w:ascii="Arial" w:hAnsi="Arial" w:cs="Arial"/>
          <w:sz w:val="28"/>
          <w:szCs w:val="28"/>
          <w:lang w:eastAsia="de-DE"/>
        </w:rPr>
        <w:t>Ni</w:t>
      </w:r>
      <w:proofErr w:type="spellEnd"/>
      <w:r w:rsidRPr="00210EC1">
        <w:rPr>
          <w:rFonts w:ascii="Arial" w:hAnsi="Arial" w:cs="Arial"/>
          <w:sz w:val="28"/>
          <w:szCs w:val="28"/>
          <w:lang w:eastAsia="de-DE"/>
        </w:rPr>
        <w:t xml:space="preserve"> + </w:t>
      </w:r>
      <w:proofErr w:type="spellStart"/>
      <w:r w:rsidRPr="00210EC1">
        <w:rPr>
          <w:rFonts w:ascii="Arial" w:hAnsi="Arial" w:cs="Arial"/>
          <w:sz w:val="28"/>
          <w:szCs w:val="28"/>
          <w:lang w:eastAsia="de-DE"/>
        </w:rPr>
        <w:t>Orthophosphit</w:t>
      </w:r>
      <w:proofErr w:type="spellEnd"/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210EC1">
        <w:rPr>
          <w:rFonts w:ascii="Arial" w:hAnsi="Arial" w:cs="Arial"/>
          <w:sz w:val="28"/>
          <w:szCs w:val="28"/>
          <w:lang w:eastAsia="de-DE"/>
        </w:rPr>
        <w:t>Nickel-Phosphor-Legierungen abgeschieden.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D04C60">
        <w:rPr>
          <w:rFonts w:ascii="Arial" w:hAnsi="Arial" w:cs="Arial"/>
          <w:sz w:val="28"/>
          <w:szCs w:val="28"/>
          <w:lang w:eastAsia="de-DE"/>
        </w:rPr>
        <w:t>Neben Nickel w</w:t>
      </w:r>
      <w:r w:rsidR="0030744D">
        <w:rPr>
          <w:rFonts w:ascii="Arial" w:hAnsi="Arial" w:cs="Arial"/>
          <w:sz w:val="28"/>
          <w:szCs w:val="28"/>
          <w:lang w:eastAsia="de-DE"/>
        </w:rPr>
        <w:t>i</w:t>
      </w:r>
      <w:r w:rsidR="00D04C60">
        <w:rPr>
          <w:rFonts w:ascii="Arial" w:hAnsi="Arial" w:cs="Arial"/>
          <w:sz w:val="28"/>
          <w:szCs w:val="28"/>
          <w:lang w:eastAsia="de-DE"/>
        </w:rPr>
        <w:t>rd außerdem reduktiv Phosphor abgeschieden, der sich mit in die Schicht einbaut</w:t>
      </w:r>
      <w:r w:rsidR="0030744D">
        <w:rPr>
          <w:rFonts w:ascii="Arial" w:hAnsi="Arial" w:cs="Arial"/>
          <w:sz w:val="28"/>
          <w:szCs w:val="28"/>
          <w:lang w:eastAsia="de-DE"/>
        </w:rPr>
        <w:t>,</w:t>
      </w:r>
      <w:r w:rsidR="00D04C60">
        <w:rPr>
          <w:rFonts w:ascii="Arial" w:hAnsi="Arial" w:cs="Arial"/>
          <w:sz w:val="28"/>
          <w:szCs w:val="28"/>
          <w:lang w:eastAsia="de-DE"/>
        </w:rPr>
        <w:t xml:space="preserve"> </w:t>
      </w:r>
      <w:r w:rsidR="0030744D">
        <w:rPr>
          <w:rFonts w:ascii="Arial" w:hAnsi="Arial" w:cs="Arial"/>
          <w:sz w:val="28"/>
          <w:szCs w:val="28"/>
          <w:lang w:eastAsia="de-DE"/>
        </w:rPr>
        <w:t>und es wird</w:t>
      </w:r>
      <w:r w:rsidR="00D04C60">
        <w:rPr>
          <w:rFonts w:ascii="Arial" w:hAnsi="Arial" w:cs="Arial"/>
          <w:sz w:val="28"/>
          <w:szCs w:val="28"/>
          <w:lang w:eastAsia="de-DE"/>
        </w:rPr>
        <w:t xml:space="preserve"> Wasserstoff entwickelt. </w:t>
      </w:r>
      <w:r w:rsidRPr="00210EC1">
        <w:rPr>
          <w:rFonts w:ascii="Arial" w:hAnsi="Arial" w:cs="Arial"/>
          <w:sz w:val="28"/>
          <w:szCs w:val="28"/>
          <w:lang w:eastAsia="de-DE"/>
        </w:rPr>
        <w:t>Im Gegensatz zur elektrolytischen Vernicklung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210EC1">
        <w:rPr>
          <w:rFonts w:ascii="Arial" w:hAnsi="Arial" w:cs="Arial"/>
          <w:sz w:val="28"/>
          <w:szCs w:val="28"/>
          <w:lang w:eastAsia="de-DE"/>
        </w:rPr>
        <w:t xml:space="preserve">weisen die abgeschiedenen </w:t>
      </w:r>
      <w:proofErr w:type="spellStart"/>
      <w:r w:rsidRPr="00210EC1">
        <w:rPr>
          <w:rFonts w:ascii="Arial" w:hAnsi="Arial" w:cs="Arial"/>
          <w:sz w:val="28"/>
          <w:szCs w:val="28"/>
          <w:lang w:eastAsia="de-DE"/>
        </w:rPr>
        <w:t>Überzüge</w:t>
      </w:r>
      <w:proofErr w:type="spellEnd"/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210EC1">
        <w:rPr>
          <w:rFonts w:ascii="Arial" w:hAnsi="Arial" w:cs="Arial"/>
          <w:sz w:val="28"/>
          <w:szCs w:val="28"/>
          <w:lang w:eastAsia="de-DE"/>
        </w:rPr>
        <w:t>eine homogene</w:t>
      </w:r>
      <w:r w:rsidR="00D04C60">
        <w:rPr>
          <w:rFonts w:ascii="Arial" w:hAnsi="Arial" w:cs="Arial"/>
          <w:sz w:val="28"/>
          <w:szCs w:val="28"/>
          <w:lang w:eastAsia="de-DE"/>
        </w:rPr>
        <w:t>, nahezu geometrieunabhängige</w:t>
      </w:r>
      <w:r w:rsidRPr="00210EC1">
        <w:rPr>
          <w:rFonts w:ascii="Arial" w:hAnsi="Arial" w:cs="Arial"/>
          <w:sz w:val="28"/>
          <w:szCs w:val="28"/>
          <w:lang w:eastAsia="de-DE"/>
        </w:rPr>
        <w:t xml:space="preserve"> Schichtdicke am gesamten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210EC1">
        <w:rPr>
          <w:rFonts w:ascii="Arial" w:hAnsi="Arial" w:cs="Arial"/>
          <w:sz w:val="28"/>
          <w:szCs w:val="28"/>
          <w:lang w:eastAsia="de-DE"/>
        </w:rPr>
        <w:t>Bauteil auf.</w:t>
      </w:r>
    </w:p>
    <w:p w14:paraId="1A2DAA51" w14:textId="77777777" w:rsidR="00CC6ADE" w:rsidRDefault="00CC6ADE" w:rsidP="00B13A9B">
      <w:pPr>
        <w:rPr>
          <w:rFonts w:ascii="Arial" w:hAnsi="Arial" w:cs="Arial"/>
          <w:sz w:val="28"/>
          <w:szCs w:val="28"/>
          <w:lang w:eastAsia="de-DE"/>
        </w:rPr>
      </w:pPr>
    </w:p>
    <w:p w14:paraId="64EBB0F4" w14:textId="2BFE0BD4" w:rsidR="00CC6ADE" w:rsidRDefault="00CC6ADE" w:rsidP="00B13A9B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Bild: </w:t>
      </w:r>
      <w:proofErr w:type="spellStart"/>
      <w:r>
        <w:rPr>
          <w:rFonts w:ascii="Arial" w:hAnsi="Arial" w:cs="Arial"/>
          <w:sz w:val="28"/>
          <w:szCs w:val="28"/>
          <w:lang w:eastAsia="de-DE"/>
        </w:rPr>
        <w:t>Chemisch_Nickel_BIA</w:t>
      </w:r>
      <w:proofErr w:type="spellEnd"/>
    </w:p>
    <w:p w14:paraId="40F05E14" w14:textId="77777777" w:rsidR="00CC6ADE" w:rsidRDefault="00CC6ADE" w:rsidP="00B13A9B">
      <w:pPr>
        <w:rPr>
          <w:rFonts w:ascii="Arial" w:hAnsi="Arial" w:cs="Arial"/>
          <w:sz w:val="28"/>
          <w:szCs w:val="28"/>
          <w:lang w:eastAsia="de-DE"/>
        </w:rPr>
      </w:pPr>
    </w:p>
    <w:p w14:paraId="5B514133" w14:textId="7CB98A12" w:rsidR="00CC6ADE" w:rsidRDefault="00CC6ADE" w:rsidP="00B13A9B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>Bildunterschrift:_</w:t>
      </w:r>
    </w:p>
    <w:p w14:paraId="469B7500" w14:textId="77777777" w:rsidR="00CC6ADE" w:rsidRPr="00CC6ADE" w:rsidRDefault="00CC6ADE" w:rsidP="00CC6ADE">
      <w:pPr>
        <w:pStyle w:val="p2"/>
        <w:rPr>
          <w:rFonts w:ascii="Arial" w:hAnsi="Arial" w:cs="Arial"/>
          <w:sz w:val="28"/>
          <w:szCs w:val="28"/>
        </w:rPr>
      </w:pPr>
      <w:r w:rsidRPr="00CC6ADE">
        <w:rPr>
          <w:rFonts w:ascii="Arial" w:hAnsi="Arial" w:cs="Arial"/>
          <w:sz w:val="28"/>
          <w:szCs w:val="28"/>
        </w:rPr>
        <w:t xml:space="preserve">Nahezu alle Metalle, aber auch viele Nichtleiter wie Kunststoffe oder Oxidkeramiken lassen sich chemisch vernickeln. Die zu beschichtenden </w:t>
      </w:r>
      <w:proofErr w:type="spellStart"/>
      <w:r w:rsidRPr="00CC6ADE">
        <w:rPr>
          <w:rFonts w:ascii="Arial" w:hAnsi="Arial" w:cs="Arial"/>
          <w:sz w:val="28"/>
          <w:szCs w:val="28"/>
        </w:rPr>
        <w:t>Werkstücke</w:t>
      </w:r>
      <w:proofErr w:type="spellEnd"/>
      <w:r w:rsidRPr="00CC6ADE">
        <w:rPr>
          <w:rFonts w:ascii="Arial" w:hAnsi="Arial" w:cs="Arial"/>
          <w:sz w:val="28"/>
          <w:szCs w:val="28"/>
        </w:rPr>
        <w:t xml:space="preserve"> werden in ein Chemisch-Nickel-Bad getaucht, in dem sich neben Nickel-Ionen Reduktionsmittel und andere</w:t>
      </w:r>
    </w:p>
    <w:p w14:paraId="773B5635" w14:textId="55083819" w:rsidR="00CC6ADE" w:rsidRDefault="00CC6ADE" w:rsidP="00CC6ADE">
      <w:pPr>
        <w:rPr>
          <w:rFonts w:ascii="Arial" w:hAnsi="Arial" w:cs="Arial"/>
          <w:sz w:val="28"/>
          <w:szCs w:val="28"/>
        </w:rPr>
      </w:pPr>
      <w:r w:rsidRPr="00CC6ADE">
        <w:rPr>
          <w:rFonts w:ascii="Arial" w:hAnsi="Arial" w:cs="Arial"/>
          <w:sz w:val="28"/>
          <w:szCs w:val="28"/>
        </w:rPr>
        <w:t>Chemikalien befinden.</w:t>
      </w:r>
    </w:p>
    <w:p w14:paraId="670187AE" w14:textId="77777777" w:rsidR="007E5057" w:rsidRDefault="007E5057" w:rsidP="00CC6ADE">
      <w:pPr>
        <w:rPr>
          <w:rFonts w:ascii="Arial" w:hAnsi="Arial" w:cs="Arial"/>
          <w:sz w:val="28"/>
          <w:szCs w:val="28"/>
        </w:rPr>
      </w:pPr>
    </w:p>
    <w:p w14:paraId="47995B2D" w14:textId="3F238E36" w:rsidR="007E5057" w:rsidRPr="00CC6ADE" w:rsidRDefault="007E5057" w:rsidP="00CC6ADE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</w:rPr>
        <w:t>Fot</w:t>
      </w:r>
      <w:r w:rsidRPr="00B53AF5">
        <w:rPr>
          <w:rFonts w:ascii="Arial" w:hAnsi="Arial" w:cs="Arial"/>
          <w:sz w:val="28"/>
          <w:szCs w:val="28"/>
        </w:rPr>
        <w:t xml:space="preserve">o: BIA </w:t>
      </w:r>
      <w:r w:rsidRPr="00B53AF5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Kunststoff- und Galvanotechnik GmbH &amp; Co. KG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4F2E18D" w14:textId="77777777" w:rsidR="00CC6ADE" w:rsidRPr="00CC6ADE" w:rsidRDefault="00CC6ADE" w:rsidP="00B13A9B">
      <w:pPr>
        <w:rPr>
          <w:rFonts w:ascii="Arial" w:hAnsi="Arial" w:cs="Arial"/>
          <w:sz w:val="28"/>
          <w:szCs w:val="28"/>
          <w:lang w:eastAsia="de-DE"/>
        </w:rPr>
      </w:pPr>
    </w:p>
    <w:p w14:paraId="4C189862" w14:textId="77777777" w:rsidR="00CC6ADE" w:rsidRPr="00CC6ADE" w:rsidRDefault="00CC6ADE" w:rsidP="00B13A9B">
      <w:pPr>
        <w:rPr>
          <w:rFonts w:ascii="Arial" w:hAnsi="Arial" w:cs="Arial"/>
          <w:sz w:val="28"/>
          <w:szCs w:val="28"/>
          <w:lang w:eastAsia="de-DE"/>
        </w:rPr>
      </w:pPr>
    </w:p>
    <w:p w14:paraId="3AB3D60B" w14:textId="77777777" w:rsidR="00B13A9B" w:rsidRPr="00601A81" w:rsidRDefault="00B13A9B" w:rsidP="00601A81">
      <w:pPr>
        <w:rPr>
          <w:rFonts w:ascii="Arial" w:hAnsi="Arial" w:cs="Arial"/>
          <w:sz w:val="28"/>
          <w:szCs w:val="28"/>
          <w:lang w:eastAsia="de-DE"/>
        </w:rPr>
      </w:pPr>
    </w:p>
    <w:p w14:paraId="2CD76DF4" w14:textId="77777777" w:rsidR="0046155C" w:rsidRPr="000123DA" w:rsidRDefault="0046155C">
      <w:pPr>
        <w:rPr>
          <w:rFonts w:ascii="Arial" w:hAnsi="Arial" w:cs="Arial"/>
          <w:sz w:val="28"/>
          <w:szCs w:val="28"/>
        </w:rPr>
      </w:pPr>
    </w:p>
    <w:sectPr w:rsidR="0046155C" w:rsidRPr="000123DA" w:rsidSect="0012472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55491" w14:textId="77777777" w:rsidR="00DC640F" w:rsidRDefault="00DC640F" w:rsidP="004B1D90">
      <w:r>
        <w:separator/>
      </w:r>
    </w:p>
  </w:endnote>
  <w:endnote w:type="continuationSeparator" w:id="0">
    <w:p w14:paraId="61C0D10D" w14:textId="77777777" w:rsidR="00DC640F" w:rsidRDefault="00DC640F" w:rsidP="004B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DC69" w14:textId="77777777" w:rsidR="00DC640F" w:rsidRDefault="00DC640F" w:rsidP="004B1D90">
      <w:r>
        <w:separator/>
      </w:r>
    </w:p>
  </w:footnote>
  <w:footnote w:type="continuationSeparator" w:id="0">
    <w:p w14:paraId="6D5CFD14" w14:textId="77777777" w:rsidR="00DC640F" w:rsidRDefault="00DC640F" w:rsidP="004B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D995" w14:textId="244F07EF" w:rsidR="004B1D90" w:rsidRDefault="004B1D90" w:rsidP="004B1D90">
    <w:pPr>
      <w:pStyle w:val="Kopfzeile"/>
      <w:tabs>
        <w:tab w:val="clear" w:pos="4536"/>
      </w:tabs>
    </w:pPr>
    <w:r>
      <w:tab/>
    </w:r>
    <w:r>
      <w:rPr>
        <w:b/>
        <w:noProof/>
        <w:lang w:eastAsia="de-DE"/>
      </w:rPr>
      <w:drawing>
        <wp:inline distT="0" distB="0" distL="0" distR="0" wp14:anchorId="58098CEA" wp14:editId="60011352">
          <wp:extent cx="1238250" cy="622300"/>
          <wp:effectExtent l="0" t="0" r="0" b="6350"/>
          <wp:docPr id="2" name="Grafik 2" descr="ZVO_Logo_CMYK_a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O_Logo_CMYK_a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3F"/>
    <w:rsid w:val="000123DA"/>
    <w:rsid w:val="000B0552"/>
    <w:rsid w:val="0012472F"/>
    <w:rsid w:val="001A3B1F"/>
    <w:rsid w:val="001E7113"/>
    <w:rsid w:val="00210EC1"/>
    <w:rsid w:val="002532DA"/>
    <w:rsid w:val="0028147C"/>
    <w:rsid w:val="0029334B"/>
    <w:rsid w:val="002D47AB"/>
    <w:rsid w:val="0030744D"/>
    <w:rsid w:val="00347F65"/>
    <w:rsid w:val="0046155C"/>
    <w:rsid w:val="004B1D90"/>
    <w:rsid w:val="004E1D98"/>
    <w:rsid w:val="005440F1"/>
    <w:rsid w:val="005771E5"/>
    <w:rsid w:val="005E3C7D"/>
    <w:rsid w:val="005F3B7C"/>
    <w:rsid w:val="00601A81"/>
    <w:rsid w:val="00635F89"/>
    <w:rsid w:val="00645493"/>
    <w:rsid w:val="00646ED7"/>
    <w:rsid w:val="0075485A"/>
    <w:rsid w:val="007664F3"/>
    <w:rsid w:val="007E5057"/>
    <w:rsid w:val="00840E6B"/>
    <w:rsid w:val="0086316D"/>
    <w:rsid w:val="008E38D9"/>
    <w:rsid w:val="00957FA3"/>
    <w:rsid w:val="00A10EE2"/>
    <w:rsid w:val="00B13A9B"/>
    <w:rsid w:val="00CC6ADE"/>
    <w:rsid w:val="00CC7B3F"/>
    <w:rsid w:val="00D04C60"/>
    <w:rsid w:val="00DA5866"/>
    <w:rsid w:val="00DC640F"/>
    <w:rsid w:val="00DE164B"/>
    <w:rsid w:val="00E6783B"/>
    <w:rsid w:val="00F150D0"/>
    <w:rsid w:val="00F3212F"/>
    <w:rsid w:val="00F75AAA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C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CC7B3F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CC7B3F"/>
    <w:rPr>
      <w:rFonts w:ascii="Helvetica" w:hAnsi="Helvetica" w:cs="Times New Roman"/>
      <w:sz w:val="14"/>
      <w:szCs w:val="14"/>
      <w:lang w:eastAsia="de-DE"/>
    </w:rPr>
  </w:style>
  <w:style w:type="character" w:customStyle="1" w:styleId="s1">
    <w:name w:val="s1"/>
    <w:basedOn w:val="Absatz-Standardschriftart"/>
    <w:rsid w:val="00210EC1"/>
    <w:rPr>
      <w:rFonts w:ascii="Helvetica" w:hAnsi="Helvetica" w:hint="default"/>
      <w:sz w:val="10"/>
      <w:szCs w:val="1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C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C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C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C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C6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4B1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D90"/>
  </w:style>
  <w:style w:type="paragraph" w:styleId="Fuzeile">
    <w:name w:val="footer"/>
    <w:basedOn w:val="Standard"/>
    <w:link w:val="FuzeileZchn"/>
    <w:uiPriority w:val="99"/>
    <w:unhideWhenUsed/>
    <w:rsid w:val="004B1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CC7B3F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CC7B3F"/>
    <w:rPr>
      <w:rFonts w:ascii="Helvetica" w:hAnsi="Helvetica" w:cs="Times New Roman"/>
      <w:sz w:val="14"/>
      <w:szCs w:val="14"/>
      <w:lang w:eastAsia="de-DE"/>
    </w:rPr>
  </w:style>
  <w:style w:type="character" w:customStyle="1" w:styleId="s1">
    <w:name w:val="s1"/>
    <w:basedOn w:val="Absatz-Standardschriftart"/>
    <w:rsid w:val="00210EC1"/>
    <w:rPr>
      <w:rFonts w:ascii="Helvetica" w:hAnsi="Helvetica" w:hint="default"/>
      <w:sz w:val="10"/>
      <w:szCs w:val="1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C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C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C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C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C6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4B1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D90"/>
  </w:style>
  <w:style w:type="paragraph" w:styleId="Fuzeile">
    <w:name w:val="footer"/>
    <w:basedOn w:val="Standard"/>
    <w:link w:val="FuzeileZchn"/>
    <w:uiPriority w:val="99"/>
    <w:unhideWhenUsed/>
    <w:rsid w:val="004B1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Zentralverband Oberflächentechnik</dc:creator>
  <cp:lastModifiedBy>Bettina</cp:lastModifiedBy>
  <cp:revision>3</cp:revision>
  <dcterms:created xsi:type="dcterms:W3CDTF">2017-09-19T16:24:00Z</dcterms:created>
  <dcterms:modified xsi:type="dcterms:W3CDTF">2017-09-19T16:24:00Z</dcterms:modified>
</cp:coreProperties>
</file>